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BF2CCA" w14:textId="1AA3E7A5" w:rsidR="00674C4F" w:rsidRDefault="00B60E05">
      <w:bookmarkStart w:id="0" w:name="_GoBack"/>
      <w:bookmarkEnd w:id="0"/>
      <w:r>
        <w:rPr>
          <w:noProof/>
          <w:lang w:eastAsia="es-ES"/>
        </w:rPr>
        <w:drawing>
          <wp:anchor distT="0" distB="0" distL="114300" distR="114300" simplePos="0" relativeHeight="251670528" behindDoc="0" locked="0" layoutInCell="1" allowOverlap="1" wp14:anchorId="07B75898" wp14:editId="06D19352">
            <wp:simplePos x="0" y="0"/>
            <wp:positionH relativeFrom="column">
              <wp:posOffset>3522303</wp:posOffset>
            </wp:positionH>
            <wp:positionV relativeFrom="paragraph">
              <wp:posOffset>4736048</wp:posOffset>
            </wp:positionV>
            <wp:extent cx="1487441" cy="1487441"/>
            <wp:effectExtent l="114300" t="114300" r="113030" b="15113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enny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712" cy="148771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CF3">
        <w:rPr>
          <w:noProof/>
          <w:lang w:eastAsia="es-ES"/>
        </w:rPr>
        <w:drawing>
          <wp:anchor distT="0" distB="0" distL="114300" distR="114300" simplePos="0" relativeHeight="251700224" behindDoc="0" locked="0" layoutInCell="1" allowOverlap="1" wp14:anchorId="373EE039" wp14:editId="3E0B257C">
            <wp:simplePos x="0" y="0"/>
            <wp:positionH relativeFrom="margin">
              <wp:posOffset>6494976</wp:posOffset>
            </wp:positionH>
            <wp:positionV relativeFrom="paragraph">
              <wp:posOffset>467360</wp:posOffset>
            </wp:positionV>
            <wp:extent cx="2857500" cy="1600200"/>
            <wp:effectExtent l="133350" t="361950" r="152400" b="102870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amil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13246">
                      <a:off x="0" y="0"/>
                      <a:ext cx="2857500" cy="16002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C64E86">
        <w:rPr>
          <w:noProof/>
          <w:lang w:eastAsia="es-ES"/>
        </w:rPr>
        <w:drawing>
          <wp:anchor distT="0" distB="0" distL="114300" distR="114300" simplePos="0" relativeHeight="251685888" behindDoc="0" locked="0" layoutInCell="1" allowOverlap="1" wp14:anchorId="0B3D97DF" wp14:editId="1CFA6E86">
            <wp:simplePos x="0" y="0"/>
            <wp:positionH relativeFrom="column">
              <wp:posOffset>-473075</wp:posOffset>
            </wp:positionH>
            <wp:positionV relativeFrom="paragraph">
              <wp:posOffset>203768</wp:posOffset>
            </wp:positionV>
            <wp:extent cx="2639060" cy="1776103"/>
            <wp:effectExtent l="133350" t="209550" r="142240" b="85280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riends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63"/>
                    <a:stretch/>
                  </pic:blipFill>
                  <pic:spPr bwMode="auto">
                    <a:xfrm rot="20953242">
                      <a:off x="0" y="0"/>
                      <a:ext cx="2639060" cy="1776103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0E59"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46F786EA" wp14:editId="30223F99">
            <wp:simplePos x="0" y="0"/>
            <wp:positionH relativeFrom="page">
              <wp:posOffset>-48126</wp:posOffset>
            </wp:positionH>
            <wp:positionV relativeFrom="paragraph">
              <wp:posOffset>-1064093</wp:posOffset>
            </wp:positionV>
            <wp:extent cx="10700084" cy="7483341"/>
            <wp:effectExtent l="0" t="0" r="6350" b="3810"/>
            <wp:wrapNone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74C4F" w:rsidSect="00F5307E">
      <w:pgSz w:w="16838" w:h="11906" w:orient="landscape"/>
      <w:pgMar w:top="1701" w:right="1417" w:bottom="1701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A5F"/>
    <w:rsid w:val="00116069"/>
    <w:rsid w:val="00152B7B"/>
    <w:rsid w:val="002C6AF0"/>
    <w:rsid w:val="003A3BA0"/>
    <w:rsid w:val="00415DE4"/>
    <w:rsid w:val="00423CF3"/>
    <w:rsid w:val="00554440"/>
    <w:rsid w:val="00613A5F"/>
    <w:rsid w:val="00674C4F"/>
    <w:rsid w:val="00740E59"/>
    <w:rsid w:val="008A2987"/>
    <w:rsid w:val="00AC10D3"/>
    <w:rsid w:val="00B60E05"/>
    <w:rsid w:val="00BD7F68"/>
    <w:rsid w:val="00C64E86"/>
    <w:rsid w:val="00DB7A5B"/>
    <w:rsid w:val="00F44314"/>
    <w:rsid w:val="00F53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EF8A2"/>
  <w15:chartTrackingRefBased/>
  <w15:docId w15:val="{0DE76A16-DDD0-49B7-A667-5D4EBBB72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microsoft.com/office/2007/relationships/diagramDrawing" Target="diagrams/drawing1.xml"/><Relationship Id="rId5" Type="http://schemas.openxmlformats.org/officeDocument/2006/relationships/image" Target="media/image2.jpg"/><Relationship Id="rId10" Type="http://schemas.openxmlformats.org/officeDocument/2006/relationships/diagramColors" Target="diagrams/colors1.xml"/><Relationship Id="rId4" Type="http://schemas.openxmlformats.org/officeDocument/2006/relationships/image" Target="media/image1.jpg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D36D014-85A6-40CA-8ABB-6291B9F6DE3F}" type="doc">
      <dgm:prSet loTypeId="urn:microsoft.com/office/officeart/2005/8/layout/radial1" loCatId="cycle" qsTypeId="urn:microsoft.com/office/officeart/2005/8/quickstyle/3d1" qsCatId="3D" csTypeId="urn:microsoft.com/office/officeart/2005/8/colors/colorful4" csCatId="colorful" phldr="1"/>
      <dgm:spPr/>
      <dgm:t>
        <a:bodyPr/>
        <a:lstStyle/>
        <a:p>
          <a:endParaRPr lang="es-ES"/>
        </a:p>
      </dgm:t>
    </dgm:pt>
    <dgm:pt modelId="{3BB59DD7-4DC3-4DE3-B4C2-CF7D6861DB16}">
      <dgm:prSet phldrT="[Texto]" custT="1"/>
      <dgm:spPr>
        <a:solidFill>
          <a:schemeClr val="bg2">
            <a:lumMod val="50000"/>
          </a:schemeClr>
        </a:solidFill>
      </dgm:spPr>
      <dgm:t>
        <a:bodyPr/>
        <a:lstStyle/>
        <a:p>
          <a:r>
            <a:rPr lang="es-ES" sz="3200"/>
            <a:t>Lenny Feder</a:t>
          </a:r>
        </a:p>
        <a:p>
          <a:r>
            <a:rPr lang="es-ES" sz="2000"/>
            <a:t>(Grown Ups)</a:t>
          </a:r>
        </a:p>
      </dgm:t>
    </dgm:pt>
    <dgm:pt modelId="{AC65A3CC-24A3-4AA3-A116-DAE611B3F206}" type="parTrans" cxnId="{65C8C3B8-2B9A-4130-BCB3-5277EAD01E30}">
      <dgm:prSet/>
      <dgm:spPr/>
      <dgm:t>
        <a:bodyPr/>
        <a:lstStyle/>
        <a:p>
          <a:endParaRPr lang="es-ES"/>
        </a:p>
      </dgm:t>
    </dgm:pt>
    <dgm:pt modelId="{1B575488-B8F0-4028-8175-0840A4982273}" type="sibTrans" cxnId="{65C8C3B8-2B9A-4130-BCB3-5277EAD01E30}">
      <dgm:prSet/>
      <dgm:spPr/>
      <dgm:t>
        <a:bodyPr/>
        <a:lstStyle/>
        <a:p>
          <a:endParaRPr lang="es-ES"/>
        </a:p>
      </dgm:t>
    </dgm:pt>
    <dgm:pt modelId="{1CE85CF0-558E-4FD7-9CC1-178BF1660E57}">
      <dgm:prSet phldrT="[Texto]" custT="1"/>
      <dgm:spPr>
        <a:solidFill>
          <a:schemeClr val="accent1">
            <a:lumMod val="75000"/>
          </a:schemeClr>
        </a:solidFill>
      </dgm:spPr>
      <dgm:t>
        <a:bodyPr/>
        <a:lstStyle/>
        <a:p>
          <a:pPr algn="ctr"/>
          <a:r>
            <a:rPr lang="es-ES" sz="2800" b="1">
              <a:solidFill>
                <a:schemeClr val="bg1"/>
              </a:solidFill>
            </a:rPr>
            <a:t>Friends</a:t>
          </a:r>
          <a:r>
            <a:rPr lang="es-ES" sz="2800" b="1">
              <a:solidFill>
                <a:schemeClr val="tx1"/>
              </a:solidFill>
            </a:rPr>
            <a:t> </a:t>
          </a:r>
          <a:endParaRPr lang="es-ES" sz="4500" b="1">
            <a:solidFill>
              <a:schemeClr val="tx1"/>
            </a:solidFill>
          </a:endParaRP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Reunited by their coach's funeral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Goals: Hang out, be there for each other, keep in touch.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Lexis: Smart, fun, friendly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Expertise: Mature and brave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Genres: Call, text, face to face comunication, phone.</a:t>
          </a:r>
        </a:p>
        <a:p>
          <a:pPr algn="l"/>
          <a:endParaRPr lang="es-ES" sz="2000"/>
        </a:p>
        <a:p>
          <a:pPr algn="l"/>
          <a:endParaRPr lang="es-ES" sz="2000"/>
        </a:p>
      </dgm:t>
    </dgm:pt>
    <dgm:pt modelId="{15BAFE0C-E310-4D04-A618-CD76F7814D51}" type="parTrans" cxnId="{BBDDF174-D3CF-410C-9CB1-3B6C842E1E25}">
      <dgm:prSet/>
      <dgm:spPr/>
      <dgm:t>
        <a:bodyPr/>
        <a:lstStyle/>
        <a:p>
          <a:endParaRPr lang="es-ES"/>
        </a:p>
      </dgm:t>
    </dgm:pt>
    <dgm:pt modelId="{35378201-FE69-49D8-8DCA-7718809BB91C}" type="sibTrans" cxnId="{BBDDF174-D3CF-410C-9CB1-3B6C842E1E25}">
      <dgm:prSet/>
      <dgm:spPr/>
      <dgm:t>
        <a:bodyPr/>
        <a:lstStyle/>
        <a:p>
          <a:endParaRPr lang="es-ES"/>
        </a:p>
      </dgm:t>
    </dgm:pt>
    <dgm:pt modelId="{16E35E7F-427A-46F6-A8DB-C6C4CAAFDA32}">
      <dgm:prSet phldrT="[Texto]" custT="1"/>
      <dgm:spPr>
        <a:solidFill>
          <a:schemeClr val="accent1">
            <a:lumMod val="75000"/>
          </a:schemeClr>
        </a:solidFill>
      </dgm:spPr>
      <dgm:t>
        <a:bodyPr/>
        <a:lstStyle/>
        <a:p>
          <a:pPr algn="ctr"/>
          <a:r>
            <a:rPr lang="es-ES" sz="2800" b="1">
              <a:solidFill>
                <a:schemeClr val="bg1"/>
              </a:solidFill>
            </a:rPr>
            <a:t>Work</a:t>
          </a:r>
          <a:endParaRPr lang="es-ES" sz="1400" b="1">
            <a:solidFill>
              <a:schemeClr val="bg1"/>
            </a:solidFill>
          </a:endParaRP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Hollywood producer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Goals: To produce great movies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Lexis: Intelligent, though, patient 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Expertise: Problem solving, excellent director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Genres: Phone, face to face, emails.</a:t>
          </a:r>
        </a:p>
        <a:p>
          <a:pPr algn="ctr"/>
          <a:endParaRPr lang="es-ES" sz="1400"/>
        </a:p>
        <a:p>
          <a:pPr algn="ctr"/>
          <a:endParaRPr lang="es-ES" sz="1400"/>
        </a:p>
      </dgm:t>
    </dgm:pt>
    <dgm:pt modelId="{B9E5649D-7FD3-4382-A73B-B8DD3C632301}" type="parTrans" cxnId="{FCD589E1-4860-4AFB-A6F5-1D5E170E6F19}">
      <dgm:prSet/>
      <dgm:spPr/>
      <dgm:t>
        <a:bodyPr/>
        <a:lstStyle/>
        <a:p>
          <a:endParaRPr lang="es-ES"/>
        </a:p>
      </dgm:t>
    </dgm:pt>
    <dgm:pt modelId="{CB1E0818-795A-4F73-A929-AF0AECB3FCBC}" type="sibTrans" cxnId="{FCD589E1-4860-4AFB-A6F5-1D5E170E6F19}">
      <dgm:prSet/>
      <dgm:spPr/>
      <dgm:t>
        <a:bodyPr/>
        <a:lstStyle/>
        <a:p>
          <a:endParaRPr lang="es-ES"/>
        </a:p>
      </dgm:t>
    </dgm:pt>
    <dgm:pt modelId="{BB7B3CD3-D6C8-4ED2-889C-A204CD3398B8}">
      <dgm:prSet phldrT="[Texto]" custScaleX="145266" custScaleY="126759" custRadScaleRad="90229" custRadScaleInc="-5458"/>
      <dgm:spPr>
        <a:solidFill>
          <a:srgbClr val="00B0F0"/>
        </a:solidFill>
      </dgm:spPr>
      <dgm:t>
        <a:bodyPr/>
        <a:lstStyle/>
        <a:p>
          <a:endParaRPr lang="es-ES"/>
        </a:p>
      </dgm:t>
    </dgm:pt>
    <dgm:pt modelId="{9B600DF2-5B38-4E79-8C31-29234F47126F}" type="parTrans" cxnId="{308FB0C0-B1B2-4F1A-B65A-361098CA85CE}">
      <dgm:prSet/>
      <dgm:spPr/>
      <dgm:t>
        <a:bodyPr/>
        <a:lstStyle/>
        <a:p>
          <a:endParaRPr lang="es-ES"/>
        </a:p>
      </dgm:t>
    </dgm:pt>
    <dgm:pt modelId="{8DFF1963-667F-4681-A5BE-E89DDA1C1EC0}" type="sibTrans" cxnId="{308FB0C0-B1B2-4F1A-B65A-361098CA85CE}">
      <dgm:prSet/>
      <dgm:spPr/>
      <dgm:t>
        <a:bodyPr/>
        <a:lstStyle/>
        <a:p>
          <a:endParaRPr lang="es-ES"/>
        </a:p>
      </dgm:t>
    </dgm:pt>
    <dgm:pt modelId="{4C59F339-8A98-4088-886F-ED4C5B632638}">
      <dgm:prSet phldrT="[Texto]" custT="1"/>
      <dgm:spPr>
        <a:solidFill>
          <a:schemeClr val="accent1">
            <a:lumMod val="75000"/>
          </a:schemeClr>
        </a:solidFill>
      </dgm:spPr>
      <dgm:t>
        <a:bodyPr/>
        <a:lstStyle/>
        <a:p>
          <a:pPr algn="ctr"/>
          <a:r>
            <a:rPr lang="es-ES" sz="2000" b="1">
              <a:solidFill>
                <a:schemeClr val="bg1"/>
              </a:solidFill>
            </a:rPr>
            <a:t>Family: Father and Husband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Marry to Roxanne Chase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Goals: Success as a family, be there for each other,  and to have trust.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Lexis: Intelligent, comprehensive,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Expertise: He is strong, brave, and knows how to take care of his family.</a:t>
          </a:r>
        </a:p>
        <a:p>
          <a:pPr algn="l"/>
          <a:r>
            <a:rPr lang="es-ES" sz="14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Genres: Face to face communication, call and letters.</a:t>
          </a:r>
        </a:p>
        <a:p>
          <a:pPr algn="ctr"/>
          <a:endParaRPr lang="es-ES" sz="1600">
            <a:solidFill>
              <a:schemeClr val="tx1"/>
            </a:solidFill>
          </a:endParaRPr>
        </a:p>
        <a:p>
          <a:pPr algn="ctr"/>
          <a:endParaRPr lang="es-ES" sz="1600">
            <a:solidFill>
              <a:schemeClr val="tx1"/>
            </a:solidFill>
          </a:endParaRPr>
        </a:p>
      </dgm:t>
    </dgm:pt>
    <dgm:pt modelId="{8A6DA8FB-EE2B-409A-A6AA-F5B8AA1A4221}" type="parTrans" cxnId="{E136191F-89C3-4D87-91BA-8BFB5C8A7DBF}">
      <dgm:prSet/>
      <dgm:spPr/>
      <dgm:t>
        <a:bodyPr/>
        <a:lstStyle/>
        <a:p>
          <a:endParaRPr lang="es-ES"/>
        </a:p>
      </dgm:t>
    </dgm:pt>
    <dgm:pt modelId="{05D24E55-3B8D-4C6C-84D6-8BBA40966477}" type="sibTrans" cxnId="{E136191F-89C3-4D87-91BA-8BFB5C8A7DBF}">
      <dgm:prSet/>
      <dgm:spPr/>
      <dgm:t>
        <a:bodyPr/>
        <a:lstStyle/>
        <a:p>
          <a:endParaRPr lang="es-ES"/>
        </a:p>
      </dgm:t>
    </dgm:pt>
    <dgm:pt modelId="{BEBF6D1E-80C4-4594-A15C-4A853E44C9A2}" type="pres">
      <dgm:prSet presAssocID="{2D36D014-85A6-40CA-8ABB-6291B9F6DE3F}" presName="cycle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EC17E281-9C3F-41DC-98B6-0D45AE00739C}" type="pres">
      <dgm:prSet presAssocID="{3BB59DD7-4DC3-4DE3-B4C2-CF7D6861DB16}" presName="centerShape" presStyleLbl="node0" presStyleIdx="0" presStyleCnt="1" custScaleX="81761" custScaleY="81376" custLinFactNeighborX="-1148" custLinFactNeighborY="660"/>
      <dgm:spPr/>
      <dgm:t>
        <a:bodyPr/>
        <a:lstStyle/>
        <a:p>
          <a:endParaRPr lang="es-ES"/>
        </a:p>
      </dgm:t>
    </dgm:pt>
    <dgm:pt modelId="{4B7FAF7C-255F-4C85-AA9B-8F3279F5D206}" type="pres">
      <dgm:prSet presAssocID="{15BAFE0C-E310-4D04-A618-CD76F7814D51}" presName="Name9" presStyleLbl="parChTrans1D2" presStyleIdx="0" presStyleCnt="3"/>
      <dgm:spPr/>
      <dgm:t>
        <a:bodyPr/>
        <a:lstStyle/>
        <a:p>
          <a:endParaRPr lang="es-ES"/>
        </a:p>
      </dgm:t>
    </dgm:pt>
    <dgm:pt modelId="{25BBCE8A-7741-47EA-802A-42E92301C90A}" type="pres">
      <dgm:prSet presAssocID="{15BAFE0C-E310-4D04-A618-CD76F7814D51}" presName="connTx" presStyleLbl="parChTrans1D2" presStyleIdx="0" presStyleCnt="3"/>
      <dgm:spPr/>
      <dgm:t>
        <a:bodyPr/>
        <a:lstStyle/>
        <a:p>
          <a:endParaRPr lang="es-ES"/>
        </a:p>
      </dgm:t>
    </dgm:pt>
    <dgm:pt modelId="{D68FFF1B-9271-4FFA-826C-518391F4FFC0}" type="pres">
      <dgm:prSet presAssocID="{1CE85CF0-558E-4FD7-9CC1-178BF1660E57}" presName="node" presStyleLbl="node1" presStyleIdx="0" presStyleCnt="3" custScaleX="145266" custScaleY="126759" custRadScaleRad="84600" custRadScaleInc="-2880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8E8C31E9-1A89-405F-995D-4BFE1CF40EE2}" type="pres">
      <dgm:prSet presAssocID="{8A6DA8FB-EE2B-409A-A6AA-F5B8AA1A4221}" presName="Name9" presStyleLbl="parChTrans1D2" presStyleIdx="1" presStyleCnt="3"/>
      <dgm:spPr/>
      <dgm:t>
        <a:bodyPr/>
        <a:lstStyle/>
        <a:p>
          <a:endParaRPr lang="es-ES"/>
        </a:p>
      </dgm:t>
    </dgm:pt>
    <dgm:pt modelId="{A7C953E2-2ADA-4197-B9C4-F745E6A9DB77}" type="pres">
      <dgm:prSet presAssocID="{8A6DA8FB-EE2B-409A-A6AA-F5B8AA1A4221}" presName="connTx" presStyleLbl="parChTrans1D2" presStyleIdx="1" presStyleCnt="3"/>
      <dgm:spPr/>
      <dgm:t>
        <a:bodyPr/>
        <a:lstStyle/>
        <a:p>
          <a:endParaRPr lang="es-ES"/>
        </a:p>
      </dgm:t>
    </dgm:pt>
    <dgm:pt modelId="{08708BA7-838A-4613-9759-9A41C35360A9}" type="pres">
      <dgm:prSet presAssocID="{4C59F339-8A98-4088-886F-ED4C5B632638}" presName="node" presStyleLbl="node1" presStyleIdx="1" presStyleCnt="3" custScaleX="164856" custScaleY="134454" custRadScaleRad="107619" custRadScaleInc="-16056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63840AA2-9A41-45F9-AB42-A773E0BF894B}" type="pres">
      <dgm:prSet presAssocID="{B9E5649D-7FD3-4382-A73B-B8DD3C632301}" presName="Name9" presStyleLbl="parChTrans1D2" presStyleIdx="2" presStyleCnt="3"/>
      <dgm:spPr/>
      <dgm:t>
        <a:bodyPr/>
        <a:lstStyle/>
        <a:p>
          <a:endParaRPr lang="es-ES"/>
        </a:p>
      </dgm:t>
    </dgm:pt>
    <dgm:pt modelId="{B3EFCBC0-7835-4352-8B99-BD644453C5FF}" type="pres">
      <dgm:prSet presAssocID="{B9E5649D-7FD3-4382-A73B-B8DD3C632301}" presName="connTx" presStyleLbl="parChTrans1D2" presStyleIdx="2" presStyleCnt="3"/>
      <dgm:spPr/>
      <dgm:t>
        <a:bodyPr/>
        <a:lstStyle/>
        <a:p>
          <a:endParaRPr lang="es-ES"/>
        </a:p>
      </dgm:t>
    </dgm:pt>
    <dgm:pt modelId="{8E01C626-A30A-48C9-AC19-736EF2A56909}" type="pres">
      <dgm:prSet presAssocID="{16E35E7F-427A-46F6-A8DB-C6C4CAAFDA32}" presName="node" presStyleLbl="node1" presStyleIdx="2" presStyleCnt="3" custScaleX="152588" custScaleY="130500" custRadScaleRad="107088" custRadScaleInc="18297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65C8C3B8-2B9A-4130-BCB3-5277EAD01E30}" srcId="{2D36D014-85A6-40CA-8ABB-6291B9F6DE3F}" destId="{3BB59DD7-4DC3-4DE3-B4C2-CF7D6861DB16}" srcOrd="0" destOrd="0" parTransId="{AC65A3CC-24A3-4AA3-A116-DAE611B3F206}" sibTransId="{1B575488-B8F0-4028-8175-0840A4982273}"/>
    <dgm:cxn modelId="{18353FC8-8C98-4647-826E-312C8E06E0E0}" type="presOf" srcId="{3BB59DD7-4DC3-4DE3-B4C2-CF7D6861DB16}" destId="{EC17E281-9C3F-41DC-98B6-0D45AE00739C}" srcOrd="0" destOrd="0" presId="urn:microsoft.com/office/officeart/2005/8/layout/radial1"/>
    <dgm:cxn modelId="{BBDDF174-D3CF-410C-9CB1-3B6C842E1E25}" srcId="{3BB59DD7-4DC3-4DE3-B4C2-CF7D6861DB16}" destId="{1CE85CF0-558E-4FD7-9CC1-178BF1660E57}" srcOrd="0" destOrd="0" parTransId="{15BAFE0C-E310-4D04-A618-CD76F7814D51}" sibTransId="{35378201-FE69-49D8-8DCA-7718809BB91C}"/>
    <dgm:cxn modelId="{23F90275-DCEA-4783-8D03-EF076B9AED51}" type="presOf" srcId="{2D36D014-85A6-40CA-8ABB-6291B9F6DE3F}" destId="{BEBF6D1E-80C4-4594-A15C-4A853E44C9A2}" srcOrd="0" destOrd="0" presId="urn:microsoft.com/office/officeart/2005/8/layout/radial1"/>
    <dgm:cxn modelId="{50C4924D-7CC0-4521-9A44-CE2336575603}" type="presOf" srcId="{4C59F339-8A98-4088-886F-ED4C5B632638}" destId="{08708BA7-838A-4613-9759-9A41C35360A9}" srcOrd="0" destOrd="0" presId="urn:microsoft.com/office/officeart/2005/8/layout/radial1"/>
    <dgm:cxn modelId="{76323029-913C-41DF-81FE-FF41224F4159}" type="presOf" srcId="{8A6DA8FB-EE2B-409A-A6AA-F5B8AA1A4221}" destId="{A7C953E2-2ADA-4197-B9C4-F745E6A9DB77}" srcOrd="1" destOrd="0" presId="urn:microsoft.com/office/officeart/2005/8/layout/radial1"/>
    <dgm:cxn modelId="{85FDDFD9-29D9-447C-A99A-40878D1A01B7}" type="presOf" srcId="{16E35E7F-427A-46F6-A8DB-C6C4CAAFDA32}" destId="{8E01C626-A30A-48C9-AC19-736EF2A56909}" srcOrd="0" destOrd="0" presId="urn:microsoft.com/office/officeart/2005/8/layout/radial1"/>
    <dgm:cxn modelId="{308FB0C0-B1B2-4F1A-B65A-361098CA85CE}" srcId="{2D36D014-85A6-40CA-8ABB-6291B9F6DE3F}" destId="{BB7B3CD3-D6C8-4ED2-889C-A204CD3398B8}" srcOrd="1" destOrd="0" parTransId="{9B600DF2-5B38-4E79-8C31-29234F47126F}" sibTransId="{8DFF1963-667F-4681-A5BE-E89DDA1C1EC0}"/>
    <dgm:cxn modelId="{E136191F-89C3-4D87-91BA-8BFB5C8A7DBF}" srcId="{3BB59DD7-4DC3-4DE3-B4C2-CF7D6861DB16}" destId="{4C59F339-8A98-4088-886F-ED4C5B632638}" srcOrd="1" destOrd="0" parTransId="{8A6DA8FB-EE2B-409A-A6AA-F5B8AA1A4221}" sibTransId="{05D24E55-3B8D-4C6C-84D6-8BBA40966477}"/>
    <dgm:cxn modelId="{8DEC1705-DC8E-4198-9465-7B58C242BCB6}" type="presOf" srcId="{B9E5649D-7FD3-4382-A73B-B8DD3C632301}" destId="{63840AA2-9A41-45F9-AB42-A773E0BF894B}" srcOrd="0" destOrd="0" presId="urn:microsoft.com/office/officeart/2005/8/layout/radial1"/>
    <dgm:cxn modelId="{FCD589E1-4860-4AFB-A6F5-1D5E170E6F19}" srcId="{3BB59DD7-4DC3-4DE3-B4C2-CF7D6861DB16}" destId="{16E35E7F-427A-46F6-A8DB-C6C4CAAFDA32}" srcOrd="2" destOrd="0" parTransId="{B9E5649D-7FD3-4382-A73B-B8DD3C632301}" sibTransId="{CB1E0818-795A-4F73-A929-AF0AECB3FCBC}"/>
    <dgm:cxn modelId="{1B26C00B-F33B-454F-AC0C-BB5C883447D7}" type="presOf" srcId="{B9E5649D-7FD3-4382-A73B-B8DD3C632301}" destId="{B3EFCBC0-7835-4352-8B99-BD644453C5FF}" srcOrd="1" destOrd="0" presId="urn:microsoft.com/office/officeart/2005/8/layout/radial1"/>
    <dgm:cxn modelId="{912C936F-9ED3-49CB-89AC-9AB4E1613CDA}" type="presOf" srcId="{1CE85CF0-558E-4FD7-9CC1-178BF1660E57}" destId="{D68FFF1B-9271-4FFA-826C-518391F4FFC0}" srcOrd="0" destOrd="0" presId="urn:microsoft.com/office/officeart/2005/8/layout/radial1"/>
    <dgm:cxn modelId="{C2FB024B-5F6F-40C3-BAD3-5BC6F2C6780A}" type="presOf" srcId="{15BAFE0C-E310-4D04-A618-CD76F7814D51}" destId="{25BBCE8A-7741-47EA-802A-42E92301C90A}" srcOrd="1" destOrd="0" presId="urn:microsoft.com/office/officeart/2005/8/layout/radial1"/>
    <dgm:cxn modelId="{1541F80E-7D42-48FF-A28A-60E149AAAAFC}" type="presOf" srcId="{8A6DA8FB-EE2B-409A-A6AA-F5B8AA1A4221}" destId="{8E8C31E9-1A89-405F-995D-4BFE1CF40EE2}" srcOrd="0" destOrd="0" presId="urn:microsoft.com/office/officeart/2005/8/layout/radial1"/>
    <dgm:cxn modelId="{8B8A1C37-8A83-415A-B5E7-83FCDD8DA561}" type="presOf" srcId="{15BAFE0C-E310-4D04-A618-CD76F7814D51}" destId="{4B7FAF7C-255F-4C85-AA9B-8F3279F5D206}" srcOrd="0" destOrd="0" presId="urn:microsoft.com/office/officeart/2005/8/layout/radial1"/>
    <dgm:cxn modelId="{3E6F4497-6AF1-42B7-90BF-2A507C017C10}" type="presParOf" srcId="{BEBF6D1E-80C4-4594-A15C-4A853E44C9A2}" destId="{EC17E281-9C3F-41DC-98B6-0D45AE00739C}" srcOrd="0" destOrd="0" presId="urn:microsoft.com/office/officeart/2005/8/layout/radial1"/>
    <dgm:cxn modelId="{2A0CA63E-EF99-4DEC-BE25-C2CA318A6B53}" type="presParOf" srcId="{BEBF6D1E-80C4-4594-A15C-4A853E44C9A2}" destId="{4B7FAF7C-255F-4C85-AA9B-8F3279F5D206}" srcOrd="1" destOrd="0" presId="urn:microsoft.com/office/officeart/2005/8/layout/radial1"/>
    <dgm:cxn modelId="{039F5936-0AD3-41D7-B5D1-6303EAE09F6C}" type="presParOf" srcId="{4B7FAF7C-255F-4C85-AA9B-8F3279F5D206}" destId="{25BBCE8A-7741-47EA-802A-42E92301C90A}" srcOrd="0" destOrd="0" presId="urn:microsoft.com/office/officeart/2005/8/layout/radial1"/>
    <dgm:cxn modelId="{E4DD62C2-97FB-4515-AB26-8FA3F3036DE9}" type="presParOf" srcId="{BEBF6D1E-80C4-4594-A15C-4A853E44C9A2}" destId="{D68FFF1B-9271-4FFA-826C-518391F4FFC0}" srcOrd="2" destOrd="0" presId="urn:microsoft.com/office/officeart/2005/8/layout/radial1"/>
    <dgm:cxn modelId="{66A11506-5FD8-4CB4-99DC-36821E09462F}" type="presParOf" srcId="{BEBF6D1E-80C4-4594-A15C-4A853E44C9A2}" destId="{8E8C31E9-1A89-405F-995D-4BFE1CF40EE2}" srcOrd="3" destOrd="0" presId="urn:microsoft.com/office/officeart/2005/8/layout/radial1"/>
    <dgm:cxn modelId="{057C6BD6-A43D-48A5-9BBD-3FCE923D8EF4}" type="presParOf" srcId="{8E8C31E9-1A89-405F-995D-4BFE1CF40EE2}" destId="{A7C953E2-2ADA-4197-B9C4-F745E6A9DB77}" srcOrd="0" destOrd="0" presId="urn:microsoft.com/office/officeart/2005/8/layout/radial1"/>
    <dgm:cxn modelId="{9FEBAAB8-ABD0-4D00-86CA-38EC5975D4DE}" type="presParOf" srcId="{BEBF6D1E-80C4-4594-A15C-4A853E44C9A2}" destId="{08708BA7-838A-4613-9759-9A41C35360A9}" srcOrd="4" destOrd="0" presId="urn:microsoft.com/office/officeart/2005/8/layout/radial1"/>
    <dgm:cxn modelId="{BFB08AAF-1D16-4AF6-98F2-93DEE82AB6A5}" type="presParOf" srcId="{BEBF6D1E-80C4-4594-A15C-4A853E44C9A2}" destId="{63840AA2-9A41-45F9-AB42-A773E0BF894B}" srcOrd="5" destOrd="0" presId="urn:microsoft.com/office/officeart/2005/8/layout/radial1"/>
    <dgm:cxn modelId="{75BB6608-0241-46DB-9FB9-90F2B2CEEA0E}" type="presParOf" srcId="{63840AA2-9A41-45F9-AB42-A773E0BF894B}" destId="{B3EFCBC0-7835-4352-8B99-BD644453C5FF}" srcOrd="0" destOrd="0" presId="urn:microsoft.com/office/officeart/2005/8/layout/radial1"/>
    <dgm:cxn modelId="{AA5FEB9D-3BF0-4E0B-83B3-789FAFE881AA}" type="presParOf" srcId="{BEBF6D1E-80C4-4594-A15C-4A853E44C9A2}" destId="{8E01C626-A30A-48C9-AC19-736EF2A56909}" srcOrd="6" destOrd="0" presId="urn:microsoft.com/office/officeart/2005/8/layout/radial1"/>
  </dgm:cxnLst>
  <dgm:bg>
    <a:solidFill>
      <a:schemeClr val="bg1">
        <a:lumMod val="85000"/>
      </a:schemeClr>
    </a:solidFill>
  </dgm:bg>
  <dgm:whole>
    <a:ln>
      <a:noFill/>
    </a:ln>
  </dgm:whole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C17E281-9C3F-41DC-98B6-0D45AE00739C}">
      <dsp:nvSpPr>
        <dsp:cNvPr id="0" name=""/>
        <dsp:cNvSpPr/>
      </dsp:nvSpPr>
      <dsp:spPr>
        <a:xfrm>
          <a:off x="4169971" y="3531943"/>
          <a:ext cx="2055601" cy="2045921"/>
        </a:xfrm>
        <a:prstGeom prst="ellipse">
          <a:avLst/>
        </a:prstGeom>
        <a:solidFill>
          <a:schemeClr val="bg2">
            <a:lumMod val="50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3200" kern="1200"/>
            <a:t>Lenny Feder</a:t>
          </a:r>
        </a:p>
        <a:p>
          <a:pPr lvl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000" kern="1200"/>
            <a:t>(Grown Ups)</a:t>
          </a:r>
        </a:p>
      </dsp:txBody>
      <dsp:txXfrm>
        <a:off x="4471007" y="3831561"/>
        <a:ext cx="1453529" cy="1446685"/>
      </dsp:txXfrm>
    </dsp:sp>
    <dsp:sp modelId="{4B7FAF7C-255F-4C85-AA9B-8F3279F5D206}">
      <dsp:nvSpPr>
        <dsp:cNvPr id="0" name=""/>
        <dsp:cNvSpPr/>
      </dsp:nvSpPr>
      <dsp:spPr>
        <a:xfrm rot="16189789">
          <a:off x="5096960" y="3413317"/>
          <a:ext cx="194967" cy="42293"/>
        </a:xfrm>
        <a:custGeom>
          <a:avLst/>
          <a:gdLst/>
          <a:ahLst/>
          <a:cxnLst/>
          <a:rect l="0" t="0" r="0" b="0"/>
          <a:pathLst>
            <a:path>
              <a:moveTo>
                <a:pt x="0" y="21146"/>
              </a:moveTo>
              <a:lnTo>
                <a:pt x="194967" y="21146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5189569" y="3429590"/>
        <a:ext cx="9748" cy="9748"/>
      </dsp:txXfrm>
    </dsp:sp>
    <dsp:sp modelId="{D68FFF1B-9271-4FFA-826C-518391F4FFC0}">
      <dsp:nvSpPr>
        <dsp:cNvPr id="0" name=""/>
        <dsp:cNvSpPr/>
      </dsp:nvSpPr>
      <dsp:spPr>
        <a:xfrm>
          <a:off x="3363312" y="150063"/>
          <a:ext cx="3652218" cy="3186922"/>
        </a:xfrm>
        <a:prstGeom prst="ellipse">
          <a:avLst/>
        </a:prstGeom>
        <a:solidFill>
          <a:schemeClr val="accent1">
            <a:lumMod val="75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800" b="1" kern="1200">
              <a:solidFill>
                <a:schemeClr val="bg1"/>
              </a:solidFill>
            </a:rPr>
            <a:t>Friends</a:t>
          </a:r>
          <a:r>
            <a:rPr lang="es-ES" sz="2800" b="1" kern="1200">
              <a:solidFill>
                <a:schemeClr val="tx1"/>
              </a:solidFill>
            </a:rPr>
            <a:t> </a:t>
          </a:r>
          <a:endParaRPr lang="es-ES" sz="4500" b="1" kern="1200">
            <a:solidFill>
              <a:schemeClr val="tx1"/>
            </a:solidFill>
          </a:endParaRP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Reunited by their coach's funeral</a:t>
          </a: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Goals: Hang out, be there for each other, keep in touch.</a:t>
          </a: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Lexis: Smart, fun, friendly</a:t>
          </a: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Expertise: Mature and brave</a:t>
          </a: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Genres: Call, text, face to face comunication, phone.</a:t>
          </a: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2000" kern="1200"/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2000" kern="1200"/>
        </a:p>
      </dsp:txBody>
      <dsp:txXfrm>
        <a:off x="3898167" y="616777"/>
        <a:ext cx="2582508" cy="2253494"/>
      </dsp:txXfrm>
    </dsp:sp>
    <dsp:sp modelId="{8E8C31E9-1A89-405F-995D-4BFE1CF40EE2}">
      <dsp:nvSpPr>
        <dsp:cNvPr id="0" name=""/>
        <dsp:cNvSpPr/>
      </dsp:nvSpPr>
      <dsp:spPr>
        <a:xfrm rot="1157944">
          <a:off x="6152308" y="4961527"/>
          <a:ext cx="534097" cy="42293"/>
        </a:xfrm>
        <a:custGeom>
          <a:avLst/>
          <a:gdLst/>
          <a:ahLst/>
          <a:cxnLst/>
          <a:rect l="0" t="0" r="0" b="0"/>
          <a:pathLst>
            <a:path>
              <a:moveTo>
                <a:pt x="0" y="21146"/>
              </a:moveTo>
              <a:lnTo>
                <a:pt x="534097" y="21146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6406004" y="4969322"/>
        <a:ext cx="26704" cy="26704"/>
      </dsp:txXfrm>
    </dsp:sp>
    <dsp:sp modelId="{08708BA7-838A-4613-9759-9A41C35360A9}">
      <dsp:nvSpPr>
        <dsp:cNvPr id="0" name=""/>
        <dsp:cNvSpPr/>
      </dsp:nvSpPr>
      <dsp:spPr>
        <a:xfrm>
          <a:off x="6503295" y="4047571"/>
          <a:ext cx="4144741" cy="3380387"/>
        </a:xfrm>
        <a:prstGeom prst="ellipse">
          <a:avLst/>
        </a:prstGeom>
        <a:solidFill>
          <a:schemeClr val="accent1">
            <a:lumMod val="75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000" b="1" kern="1200">
              <a:solidFill>
                <a:schemeClr val="bg1"/>
              </a:solidFill>
            </a:rPr>
            <a:t>Family: Father and Husband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Marry to Roxanne Chase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Goals: Success as a family, be there for each other,  and to have trust.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Lexis: Intelligent, comprehensive,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Expertise: He is strong, brave, and knows how to take care of his family.</a:t>
          </a:r>
        </a:p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Genres: Face to face communication, call and letters.</a:t>
          </a:r>
        </a:p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600" kern="1200">
            <a:solidFill>
              <a:schemeClr val="tx1"/>
            </a:solidFill>
          </a:endParaRPr>
        </a:p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600" kern="1200">
            <a:solidFill>
              <a:schemeClr val="tx1"/>
            </a:solidFill>
          </a:endParaRPr>
        </a:p>
      </dsp:txBody>
      <dsp:txXfrm>
        <a:off x="7110278" y="4542617"/>
        <a:ext cx="2930775" cy="2390295"/>
      </dsp:txXfrm>
    </dsp:sp>
    <dsp:sp modelId="{63840AA2-9A41-45F9-AB42-A773E0BF894B}">
      <dsp:nvSpPr>
        <dsp:cNvPr id="0" name=""/>
        <dsp:cNvSpPr/>
      </dsp:nvSpPr>
      <dsp:spPr>
        <a:xfrm rot="9675129">
          <a:off x="3728114" y="4945958"/>
          <a:ext cx="510406" cy="42293"/>
        </a:xfrm>
        <a:custGeom>
          <a:avLst/>
          <a:gdLst/>
          <a:ahLst/>
          <a:cxnLst/>
          <a:rect l="0" t="0" r="0" b="0"/>
          <a:pathLst>
            <a:path>
              <a:moveTo>
                <a:pt x="0" y="21146"/>
              </a:moveTo>
              <a:lnTo>
                <a:pt x="510406" y="21146"/>
              </a:lnTo>
            </a:path>
          </a:pathLst>
        </a:cu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 rot="10800000">
        <a:off x="3970557" y="4954344"/>
        <a:ext cx="25520" cy="25520"/>
      </dsp:txXfrm>
    </dsp:sp>
    <dsp:sp modelId="{8E01C626-A30A-48C9-AC19-736EF2A56909}">
      <dsp:nvSpPr>
        <dsp:cNvPr id="0" name=""/>
        <dsp:cNvSpPr/>
      </dsp:nvSpPr>
      <dsp:spPr>
        <a:xfrm>
          <a:off x="40619" y="4013772"/>
          <a:ext cx="3836304" cy="3280977"/>
        </a:xfrm>
        <a:prstGeom prst="ellipse">
          <a:avLst/>
        </a:prstGeom>
        <a:solidFill>
          <a:schemeClr val="accent1">
            <a:lumMod val="75000"/>
          </a:schemeClr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800" b="1" kern="1200">
              <a:solidFill>
                <a:schemeClr val="bg1"/>
              </a:solidFill>
            </a:rPr>
            <a:t>Work</a:t>
          </a:r>
          <a:endParaRPr lang="es-ES" sz="1400" b="1" kern="1200">
            <a:solidFill>
              <a:schemeClr val="bg1"/>
            </a:solidFill>
          </a:endParaRP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Hollywood producer</a:t>
          </a: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Goals: To produce great movies</a:t>
          </a: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Lexis: Intelligent, though, patient </a:t>
          </a: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Expertise: Problem solving, excellent director</a:t>
          </a:r>
        </a:p>
        <a:p>
          <a:pPr lvl="0" algn="l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Genres: Phone, face to face, emails.</a:t>
          </a:r>
        </a:p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400" kern="1200"/>
        </a:p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400" kern="1200"/>
        </a:p>
      </dsp:txBody>
      <dsp:txXfrm>
        <a:off x="602433" y="4494260"/>
        <a:ext cx="2712676" cy="23200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LUPITA Castillo</dc:creator>
  <cp:keywords/>
  <dc:description/>
  <cp:lastModifiedBy>LUPITA Castillo</cp:lastModifiedBy>
  <cp:revision>3</cp:revision>
  <dcterms:created xsi:type="dcterms:W3CDTF">2019-09-08T06:13:00Z</dcterms:created>
  <dcterms:modified xsi:type="dcterms:W3CDTF">2019-09-08T06:18:00Z</dcterms:modified>
</cp:coreProperties>
</file>